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60397B32" w:rsidR="004C6FF4" w:rsidRPr="0024059A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97092E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A7E4F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cestovní </w:t>
      </w:r>
      <w:proofErr w:type="spellStart"/>
      <w:r w:rsidR="004A7E4F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jogamatka</w:t>
      </w:r>
      <w:proofErr w:type="spellEnd"/>
      <w:r w:rsidR="004A7E4F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C434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Chakra</w:t>
      </w:r>
      <w:r w:rsidR="004A7E4F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0E2330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Podložka určená</w:t>
      </w:r>
      <w:r w:rsidRPr="000E2330">
        <w:rPr>
          <w:rFonts w:ascii="Times New Roman" w:eastAsia="Times New Roman" w:hAnsi="Times New Roman" w:cs="Times New Roman"/>
          <w:lang w:eastAsia="cs-CZ"/>
        </w:rPr>
        <w:t> výhradně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Výrobek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Zkontrolujte, zda není podložka</w:t>
      </w:r>
      <w:r w:rsidRPr="000E2330">
        <w:rPr>
          <w:rFonts w:ascii="Times New Roman" w:eastAsia="Times New Roman" w:hAnsi="Times New Roman" w:cs="Times New Roman"/>
          <w:lang w:eastAsia="cs-CZ"/>
        </w:rPr>
        <w:t> mechanicky poškozená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36946EEF" w14:textId="0AFCEE16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Povrch musí být</w:t>
      </w:r>
      <w:r w:rsidRPr="000E2330">
        <w:rPr>
          <w:rFonts w:ascii="Times New Roman" w:eastAsia="Times New Roman" w:hAnsi="Times New Roman" w:cs="Times New Roman"/>
          <w:lang w:eastAsia="cs-CZ"/>
        </w:rPr>
        <w:t> čistý, suchý a bez mastnoty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B8CFE0" w14:textId="1EB80FD3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Ověřte, že podložka leží</w:t>
      </w:r>
      <w:r w:rsidRPr="000E2330">
        <w:rPr>
          <w:rFonts w:ascii="Times New Roman" w:eastAsia="Times New Roman" w:hAnsi="Times New Roman" w:cs="Times New Roman"/>
          <w:lang w:eastAsia="cs-CZ"/>
        </w:rPr>
        <w:t> rovně na podlaze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Nepoužívejte poškozenou nebo deformovanou podložku.</w:t>
      </w:r>
    </w:p>
    <w:p w14:paraId="0EEBAFF3" w14:textId="066001FC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Cvičte na</w:t>
      </w:r>
      <w:r w:rsidRPr="00841F26">
        <w:rPr>
          <w:rFonts w:ascii="Times New Roman" w:eastAsia="Times New Roman" w:hAnsi="Times New Roman" w:cs="Times New Roman"/>
          <w:lang w:eastAsia="cs-CZ"/>
        </w:rPr>
        <w:t> rovném a neklouzavém povrchu</w:t>
      </w: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, s dostatečným prostorem kolem sebe.</w:t>
      </w:r>
    </w:p>
    <w:p w14:paraId="59DE0E5E" w14:textId="3E5C5F61" w:rsidR="00841F26" w:rsidRP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41F26">
        <w:rPr>
          <w:rFonts w:ascii="Times New Roman" w:eastAsia="Times New Roman" w:hAnsi="Times New Roman" w:cs="Times New Roman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0E2330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lang w:eastAsia="cs-CZ"/>
        </w:rPr>
        <w:t>Používejte výhradně na suchém povrchu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– vlhkost snižuje přilnavost, což může vést ke</w:t>
      </w:r>
      <w:r w:rsidRPr="000E2330">
        <w:rPr>
          <w:rFonts w:ascii="Times New Roman" w:eastAsia="Times New Roman" w:hAnsi="Times New Roman" w:cs="Times New Roman"/>
          <w:lang w:eastAsia="cs-CZ"/>
        </w:rPr>
        <w:t> špatnému zajištění a úrazu</w:t>
      </w:r>
      <w:r w:rsidR="00B307EC">
        <w:rPr>
          <w:rFonts w:ascii="Times New Roman" w:eastAsia="Times New Roman" w:hAnsi="Times New Roman" w:cs="Times New Roman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17888D04" w:rsidR="00B307EC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Nevystavujte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kontaktu s otevřeným ohněm, horkými či ostrými předměty – hrozí</w:t>
      </w:r>
      <w:r w:rsidRPr="00B307EC">
        <w:rPr>
          <w:rFonts w:ascii="Times New Roman" w:eastAsia="Times New Roman" w:hAnsi="Times New Roman" w:cs="Times New Roman"/>
          <w:lang w:eastAsia="cs-CZ"/>
        </w:rPr>
        <w:t> poškození korku či pryže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150D2712" w14:textId="2AA32219" w:rsidR="00B307EC" w:rsidRPr="00B307EC" w:rsidRDefault="00B307EC" w:rsidP="006501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Neuchovávejte na dlouho na přímém slunci – korkový povrch může vysychat a degradovat.</w:t>
      </w:r>
    </w:p>
    <w:p w14:paraId="7CED3CE3" w14:textId="0B27E87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</w:t>
      </w:r>
      <w:r w:rsidR="00B307E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Nepoužívejte agresivní chemikálie či rozpouštědla – mohou podložku</w:t>
      </w:r>
      <w:r w:rsidR="00B307EC" w:rsidRPr="00B307EC">
        <w:rPr>
          <w:rFonts w:ascii="Times New Roman" w:eastAsia="Times New Roman" w:hAnsi="Times New Roman" w:cs="Times New Roman"/>
          <w:lang w:eastAsia="cs-CZ"/>
        </w:rPr>
        <w:t> nevratně poškodit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AD594A8" w14:textId="4BA05085" w:rsidR="00B307EC" w:rsidRPr="00B307EC" w:rsidRDefault="00B307EC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Po čištění nechte podložku</w:t>
      </w:r>
      <w:r w:rsidRPr="00B307EC">
        <w:rPr>
          <w:rFonts w:ascii="Times New Roman" w:eastAsia="Times New Roman" w:hAnsi="Times New Roman" w:cs="Times New Roman"/>
          <w:lang w:eastAsia="cs-CZ"/>
        </w:rPr>
        <w:t> zcela vyschnout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, poté ji</w:t>
      </w:r>
      <w:r w:rsidRPr="00B307EC">
        <w:rPr>
          <w:rFonts w:ascii="Times New Roman" w:eastAsia="Times New Roman" w:hAnsi="Times New Roman" w:cs="Times New Roman"/>
          <w:lang w:eastAsia="cs-CZ"/>
        </w:rPr>
        <w:t> srolujte nebo uložte rovně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v dobře větraném prostředí.</w:t>
      </w:r>
    </w:p>
    <w:p w14:paraId="225B2402" w14:textId="77777777" w:rsidR="00650183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A3005B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38F16" w14:textId="77777777" w:rsidR="00A3005B" w:rsidRDefault="00A3005B" w:rsidP="00693D0D">
      <w:r>
        <w:separator/>
      </w:r>
    </w:p>
  </w:endnote>
  <w:endnote w:type="continuationSeparator" w:id="0">
    <w:p w14:paraId="004F2FA0" w14:textId="77777777" w:rsidR="00A3005B" w:rsidRDefault="00A3005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1EB36" w14:textId="77777777" w:rsidR="00A3005B" w:rsidRDefault="00A3005B" w:rsidP="00693D0D">
      <w:r>
        <w:separator/>
      </w:r>
    </w:p>
  </w:footnote>
  <w:footnote w:type="continuationSeparator" w:id="0">
    <w:p w14:paraId="2149AF83" w14:textId="77777777" w:rsidR="00A3005B" w:rsidRDefault="00A3005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2330"/>
    <w:rsid w:val="001B3A54"/>
    <w:rsid w:val="0024059A"/>
    <w:rsid w:val="00243020"/>
    <w:rsid w:val="002B7FBF"/>
    <w:rsid w:val="002E2CF5"/>
    <w:rsid w:val="002F14C0"/>
    <w:rsid w:val="002F2DEB"/>
    <w:rsid w:val="00356FD7"/>
    <w:rsid w:val="003778E4"/>
    <w:rsid w:val="004251CB"/>
    <w:rsid w:val="0045282B"/>
    <w:rsid w:val="004A7E4F"/>
    <w:rsid w:val="004B1B53"/>
    <w:rsid w:val="004C6FF4"/>
    <w:rsid w:val="004F6862"/>
    <w:rsid w:val="00524B69"/>
    <w:rsid w:val="00542DC5"/>
    <w:rsid w:val="00605648"/>
    <w:rsid w:val="00637726"/>
    <w:rsid w:val="00650183"/>
    <w:rsid w:val="00661D8E"/>
    <w:rsid w:val="00693D0D"/>
    <w:rsid w:val="006F6F43"/>
    <w:rsid w:val="007C2EB2"/>
    <w:rsid w:val="008059C7"/>
    <w:rsid w:val="00825786"/>
    <w:rsid w:val="00826E02"/>
    <w:rsid w:val="00841F26"/>
    <w:rsid w:val="008455AB"/>
    <w:rsid w:val="0087547D"/>
    <w:rsid w:val="008D022F"/>
    <w:rsid w:val="008D369A"/>
    <w:rsid w:val="008D6007"/>
    <w:rsid w:val="008F3A2E"/>
    <w:rsid w:val="00941E1D"/>
    <w:rsid w:val="00955C7C"/>
    <w:rsid w:val="0097092E"/>
    <w:rsid w:val="00977B61"/>
    <w:rsid w:val="00A20B18"/>
    <w:rsid w:val="00A3005B"/>
    <w:rsid w:val="00A36F3F"/>
    <w:rsid w:val="00A464E1"/>
    <w:rsid w:val="00A47A60"/>
    <w:rsid w:val="00AB2DE5"/>
    <w:rsid w:val="00AB3A96"/>
    <w:rsid w:val="00B307EC"/>
    <w:rsid w:val="00B474F7"/>
    <w:rsid w:val="00BB4922"/>
    <w:rsid w:val="00C0113F"/>
    <w:rsid w:val="00C30192"/>
    <w:rsid w:val="00C434EB"/>
    <w:rsid w:val="00C51918"/>
    <w:rsid w:val="00C962B3"/>
    <w:rsid w:val="00D03293"/>
    <w:rsid w:val="00D65ECD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26</cp:revision>
  <dcterms:created xsi:type="dcterms:W3CDTF">2025-07-18T11:20:00Z</dcterms:created>
  <dcterms:modified xsi:type="dcterms:W3CDTF">2025-07-21T08:47:00Z</dcterms:modified>
</cp:coreProperties>
</file>