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636D2E23" w:rsidR="009347E3" w:rsidRPr="00852064" w:rsidRDefault="00693D0D" w:rsidP="009347E3">
      <w:pPr>
        <w:pStyle w:val="Nadpis1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93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– </w:t>
      </w:r>
      <w:r w:rsidR="009347E3" w:rsidRPr="008520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Sharp</w:t>
      </w:r>
      <w:r w:rsidR="004C6FF4" w:rsidRPr="008520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="004C6FF4" w:rsidRPr="008520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Shape</w:t>
      </w:r>
      <w:proofErr w:type="spellEnd"/>
      <w:r w:rsidR="00852064" w:rsidRPr="008520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akupresurní</w:t>
      </w:r>
      <w:r w:rsidR="00852064" w:rsidRPr="008520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ECO </w:t>
      </w:r>
      <w:r w:rsidR="00852064" w:rsidRPr="008520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set</w:t>
      </w:r>
      <w:r w:rsidR="00852064" w:rsidRPr="008520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</w:t>
      </w:r>
      <w:r w:rsidR="00852064" w:rsidRPr="008520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fialový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0D0049B3" w14:textId="654D22E8" w:rsidR="00852064" w:rsidRPr="00852064" w:rsidRDefault="00852064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5206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Tento set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</w:t>
      </w:r>
      <w:r w:rsidRPr="0085206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je určen</w:t>
      </w:r>
      <w:r w:rsidRPr="00852064">
        <w:rPr>
          <w:rFonts w:ascii="Times New Roman" w:eastAsia="Times New Roman" w:hAnsi="Times New Roman" w:cs="Times New Roman"/>
          <w:sz w:val="21"/>
          <w:szCs w:val="21"/>
          <w:lang w:eastAsia="cs-CZ"/>
        </w:rPr>
        <w:t> výhradně ke krátkodobému relaxačnímu ležení</w:t>
      </w:r>
      <w:r w:rsidRPr="0085206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s jemným tlakem jehličkových bodů pro podporu prokrvení a uvolnění napětí. Používejte způsobem popsaným výrobcem.</w:t>
      </w:r>
      <w:r w:rsidRPr="0085206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</w:t>
      </w:r>
    </w:p>
    <w:p w14:paraId="34608164" w14:textId="641ECF36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794FD707" w14:textId="77777777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Děti a mladiství smí výrobek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5757A149" w14:textId="0716A678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Zkontrolujte, zda není podložka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mechanicky poškozená.</w:t>
      </w:r>
    </w:p>
    <w:p w14:paraId="40B8CFE0" w14:textId="1EB80FD3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Ověřte, že podložka leží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rovně na podlaze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bez zvlnění nebo nerovností.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108273FE" w14:textId="629BC91E" w:rsidR="00852064" w:rsidRDefault="00841F26" w:rsidP="00693D0D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</w:t>
      </w:r>
      <w:r w:rsidR="00852064" w:rsidRPr="0085206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estabilní podklad může zvýšit riziko uklouznutí či </w:t>
      </w:r>
      <w:r w:rsidR="00852064" w:rsidRPr="0085206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pádu.</w:t>
      </w:r>
    </w:p>
    <w:p w14:paraId="441EF94E" w14:textId="788D2C67" w:rsidR="00852064" w:rsidRPr="00852064" w:rsidRDefault="00852064" w:rsidP="00693D0D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52064">
        <w:rPr>
          <w:rFonts w:ascii="Times New Roman" w:eastAsia="Times New Roman" w:hAnsi="Times New Roman" w:cs="Times New Roman"/>
          <w:sz w:val="21"/>
          <w:szCs w:val="21"/>
          <w:lang w:eastAsia="cs-CZ"/>
        </w:rPr>
        <w:t>Nedotýkejte s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e </w:t>
      </w:r>
      <w:r w:rsidRPr="00852064">
        <w:rPr>
          <w:rFonts w:ascii="Times New Roman" w:eastAsia="Times New Roman" w:hAnsi="Times New Roman" w:cs="Times New Roman"/>
          <w:sz w:val="21"/>
          <w:szCs w:val="21"/>
          <w:lang w:eastAsia="cs-CZ"/>
        </w:rPr>
        <w:t>ostrými předměty </w:t>
      </w:r>
      <w:r w:rsidRPr="0085206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– jehličkové body jsou ostré a mohou poškodit okolí nebo zranit.</w:t>
      </w:r>
      <w:r w:rsidRPr="0085206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</w:t>
      </w:r>
    </w:p>
    <w:p w14:paraId="22C071AF" w14:textId="7EEC239B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08E49BC0" w14:textId="4FE69CDB" w:rsidR="00852064" w:rsidRPr="00852064" w:rsidRDefault="00852064" w:rsidP="00852064">
      <w:pPr>
        <w:pStyle w:val="Odstavecseseznamem"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52064">
        <w:rPr>
          <w:rFonts w:ascii="Times New Roman" w:eastAsia="Times New Roman" w:hAnsi="Times New Roman" w:cs="Times New Roman"/>
          <w:sz w:val="21"/>
          <w:szCs w:val="21"/>
          <w:lang w:eastAsia="cs-CZ"/>
        </w:rPr>
        <w:t>Položte set na rovném, stabilním a neklouzavém povrchu (např. podlah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a</w:t>
      </w:r>
      <w:r w:rsidRPr="00852064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nebo pohovka)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BEC2AA0" w14:textId="29F3CBF7" w:rsid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7DB42711" w14:textId="77777777" w:rsidR="00852064" w:rsidRDefault="00852064" w:rsidP="00852064">
      <w:pPr>
        <w:pStyle w:val="Odstavecseseznamem"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52064">
        <w:rPr>
          <w:rFonts w:ascii="Times New Roman" w:eastAsia="Times New Roman" w:hAnsi="Times New Roman" w:cs="Times New Roman"/>
          <w:sz w:val="21"/>
          <w:szCs w:val="21"/>
          <w:lang w:eastAsia="cs-CZ"/>
        </w:rPr>
        <w:t>Nepoužívejte, pokud je potah roztržený, povrch deformovaný nebo je vyplň vysunutá – snížená bezpečnost použití.</w:t>
      </w:r>
      <w:r w:rsidRPr="00852064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</w:p>
    <w:p w14:paraId="3E66E117" w14:textId="6DE32550" w:rsidR="00852064" w:rsidRPr="00852064" w:rsidRDefault="00852064" w:rsidP="00852064">
      <w:pPr>
        <w:pStyle w:val="Odstavecseseznamem"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52064">
        <w:rPr>
          <w:rFonts w:ascii="Times New Roman" w:eastAsia="Times New Roman" w:hAnsi="Times New Roman" w:cs="Times New Roman"/>
          <w:sz w:val="21"/>
          <w:szCs w:val="21"/>
          <w:lang w:eastAsia="cs-CZ"/>
        </w:rPr>
        <w:t>Po použití odložte mimo dosah dětí a domácích mazlíčků, kteří by mohli jehličky vnímat jako hračku.</w:t>
      </w:r>
    </w:p>
    <w:p w14:paraId="7CED3CE3" w14:textId="41C6ABA8" w:rsidR="00693D0D" w:rsidRPr="00AE4D8D" w:rsidRDefault="00693D0D" w:rsidP="00AE4D8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AE4D8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3445C787" w14:textId="71792796" w:rsidR="00693D0D" w:rsidRDefault="00693D0D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Čistěte vlhkým hadříkem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 Nepoužívejte agresivní chemikálie či rozpouštědla – mohou podložku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nevratně poškodit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4328D58" w14:textId="1DF979F8" w:rsidR="00852064" w:rsidRPr="00852064" w:rsidRDefault="00852064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52064">
        <w:rPr>
          <w:rFonts w:ascii="Times New Roman" w:eastAsia="Times New Roman" w:hAnsi="Times New Roman" w:cs="Times New Roman"/>
          <w:sz w:val="21"/>
          <w:szCs w:val="21"/>
          <w:lang w:eastAsia="cs-CZ"/>
        </w:rPr>
        <w:t>Zadní stranu potahu lze vyžehlit </w:t>
      </w:r>
      <w:r w:rsidRPr="0085206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při nízké teplotě – bez napařování a bez přítlaku na akupresurní body.</w:t>
      </w:r>
    </w:p>
    <w:p w14:paraId="65F48D10" w14:textId="55B6E954" w:rsidR="00852064" w:rsidRPr="00852064" w:rsidRDefault="00B307EC" w:rsidP="00445A7C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85206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Po čištění nechte </w:t>
      </w:r>
      <w:r w:rsidR="0085206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rozloženou </w:t>
      </w:r>
      <w:r w:rsidRPr="0085206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podložku</w:t>
      </w:r>
      <w:r w:rsidRPr="00852064">
        <w:rPr>
          <w:rFonts w:ascii="Times New Roman" w:eastAsia="Times New Roman" w:hAnsi="Times New Roman" w:cs="Times New Roman"/>
          <w:sz w:val="21"/>
          <w:szCs w:val="21"/>
          <w:lang w:eastAsia="cs-CZ"/>
        </w:rPr>
        <w:t> zcela vyschnout</w:t>
      </w:r>
      <w:r w:rsidR="00852064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4BD0B58" w14:textId="16195C3F" w:rsidR="00693D0D" w:rsidRPr="00852064" w:rsidRDefault="0018230B" w:rsidP="00852064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17.75pt;height:.05pt;mso-width-percent:0;mso-height-percent:0;mso-width-percent:0;mso-height-percent:0" o:hrpct="921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29E5F" w14:textId="77777777" w:rsidR="0018230B" w:rsidRDefault="0018230B" w:rsidP="00693D0D">
      <w:r>
        <w:separator/>
      </w:r>
    </w:p>
  </w:endnote>
  <w:endnote w:type="continuationSeparator" w:id="0">
    <w:p w14:paraId="66772EB0" w14:textId="77777777" w:rsidR="0018230B" w:rsidRDefault="0018230B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A255E" w14:textId="77777777" w:rsidR="0018230B" w:rsidRDefault="0018230B" w:rsidP="00693D0D">
      <w:r>
        <w:separator/>
      </w:r>
    </w:p>
  </w:footnote>
  <w:footnote w:type="continuationSeparator" w:id="0">
    <w:p w14:paraId="6A67B67B" w14:textId="77777777" w:rsidR="0018230B" w:rsidRDefault="0018230B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5D11CB"/>
    <w:multiLevelType w:val="hybridMultilevel"/>
    <w:tmpl w:val="483210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9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8"/>
  </w:num>
  <w:num w:numId="6" w16cid:durableId="796878580">
    <w:abstractNumId w:val="11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10"/>
  </w:num>
  <w:num w:numId="11" w16cid:durableId="1050811632">
    <w:abstractNumId w:val="4"/>
  </w:num>
  <w:num w:numId="12" w16cid:durableId="19009421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4FD4"/>
    <w:rsid w:val="000D5721"/>
    <w:rsid w:val="000E1223"/>
    <w:rsid w:val="000E2330"/>
    <w:rsid w:val="000F082E"/>
    <w:rsid w:val="000F345C"/>
    <w:rsid w:val="0018230B"/>
    <w:rsid w:val="00184313"/>
    <w:rsid w:val="00185260"/>
    <w:rsid w:val="001B3A54"/>
    <w:rsid w:val="002041A4"/>
    <w:rsid w:val="00240572"/>
    <w:rsid w:val="00243020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56FD7"/>
    <w:rsid w:val="003618FC"/>
    <w:rsid w:val="003778E4"/>
    <w:rsid w:val="003903A9"/>
    <w:rsid w:val="004251CB"/>
    <w:rsid w:val="004413E8"/>
    <w:rsid w:val="0045282B"/>
    <w:rsid w:val="004B1B53"/>
    <w:rsid w:val="004C6FF4"/>
    <w:rsid w:val="004C7BFD"/>
    <w:rsid w:val="004F6862"/>
    <w:rsid w:val="00517E52"/>
    <w:rsid w:val="00524B69"/>
    <w:rsid w:val="00542DC5"/>
    <w:rsid w:val="00543C1F"/>
    <w:rsid w:val="00565BFB"/>
    <w:rsid w:val="0057194A"/>
    <w:rsid w:val="00577CC2"/>
    <w:rsid w:val="005961FF"/>
    <w:rsid w:val="005E282D"/>
    <w:rsid w:val="00605648"/>
    <w:rsid w:val="00637726"/>
    <w:rsid w:val="00650183"/>
    <w:rsid w:val="00661D8E"/>
    <w:rsid w:val="00693D0D"/>
    <w:rsid w:val="006F6F43"/>
    <w:rsid w:val="00704879"/>
    <w:rsid w:val="00714F66"/>
    <w:rsid w:val="00716E43"/>
    <w:rsid w:val="0078445D"/>
    <w:rsid w:val="007B753E"/>
    <w:rsid w:val="008059C7"/>
    <w:rsid w:val="00825786"/>
    <w:rsid w:val="00826E02"/>
    <w:rsid w:val="00841F26"/>
    <w:rsid w:val="008435D0"/>
    <w:rsid w:val="008455AB"/>
    <w:rsid w:val="00852064"/>
    <w:rsid w:val="0087547D"/>
    <w:rsid w:val="0088382C"/>
    <w:rsid w:val="008B56B9"/>
    <w:rsid w:val="008C0229"/>
    <w:rsid w:val="008C51DB"/>
    <w:rsid w:val="008D022F"/>
    <w:rsid w:val="008D369A"/>
    <w:rsid w:val="008D6007"/>
    <w:rsid w:val="008E223C"/>
    <w:rsid w:val="008E5AEA"/>
    <w:rsid w:val="008F3A2E"/>
    <w:rsid w:val="009347E3"/>
    <w:rsid w:val="00955C7C"/>
    <w:rsid w:val="0097092E"/>
    <w:rsid w:val="00977B61"/>
    <w:rsid w:val="009977B4"/>
    <w:rsid w:val="009A4F39"/>
    <w:rsid w:val="009A78BC"/>
    <w:rsid w:val="009E1AD4"/>
    <w:rsid w:val="00A20B18"/>
    <w:rsid w:val="00A36F3F"/>
    <w:rsid w:val="00A464E1"/>
    <w:rsid w:val="00A47A60"/>
    <w:rsid w:val="00A6497A"/>
    <w:rsid w:val="00A9735A"/>
    <w:rsid w:val="00AB2DE5"/>
    <w:rsid w:val="00AB3A96"/>
    <w:rsid w:val="00AD4D18"/>
    <w:rsid w:val="00AE4D8D"/>
    <w:rsid w:val="00B307EC"/>
    <w:rsid w:val="00B474F7"/>
    <w:rsid w:val="00B82D88"/>
    <w:rsid w:val="00BB4922"/>
    <w:rsid w:val="00C0056E"/>
    <w:rsid w:val="00C0113F"/>
    <w:rsid w:val="00C07348"/>
    <w:rsid w:val="00C13CBA"/>
    <w:rsid w:val="00C30192"/>
    <w:rsid w:val="00C62C40"/>
    <w:rsid w:val="00C80E71"/>
    <w:rsid w:val="00C962B3"/>
    <w:rsid w:val="00CA063B"/>
    <w:rsid w:val="00CB77BE"/>
    <w:rsid w:val="00CD2DF8"/>
    <w:rsid w:val="00D03293"/>
    <w:rsid w:val="00D556D9"/>
    <w:rsid w:val="00D65ECD"/>
    <w:rsid w:val="00D76DAF"/>
    <w:rsid w:val="00DC0F92"/>
    <w:rsid w:val="00DD4067"/>
    <w:rsid w:val="00E9326F"/>
    <w:rsid w:val="00F105DD"/>
    <w:rsid w:val="00F77985"/>
    <w:rsid w:val="00FB3FC2"/>
    <w:rsid w:val="00FC1006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237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55</cp:revision>
  <dcterms:created xsi:type="dcterms:W3CDTF">2025-07-18T11:20:00Z</dcterms:created>
  <dcterms:modified xsi:type="dcterms:W3CDTF">2025-07-24T11:24:00Z</dcterms:modified>
</cp:coreProperties>
</file>