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3E6868D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odporová guma 0,</w:t>
      </w:r>
      <w:r w:rsidR="00AB1D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55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mm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1D715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2E22" w14:textId="77777777" w:rsidR="001D7150" w:rsidRDefault="001D7150" w:rsidP="00693D0D">
      <w:r>
        <w:separator/>
      </w:r>
    </w:p>
  </w:endnote>
  <w:endnote w:type="continuationSeparator" w:id="0">
    <w:p w14:paraId="0B5322E1" w14:textId="77777777" w:rsidR="001D7150" w:rsidRDefault="001D715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1C81" w14:textId="77777777" w:rsidR="001D7150" w:rsidRDefault="001D7150" w:rsidP="00693D0D">
      <w:r>
        <w:separator/>
      </w:r>
    </w:p>
  </w:footnote>
  <w:footnote w:type="continuationSeparator" w:id="0">
    <w:p w14:paraId="4453A05A" w14:textId="77777777" w:rsidR="001D7150" w:rsidRDefault="001D715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7150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2025-08-18T06:57:00Z</dcterms:modified>
</cp:coreProperties>
</file>